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2200F" w14:textId="77777777" w:rsidR="00285FEA" w:rsidRDefault="00285FEA" w:rsidP="00360830">
      <w:r>
        <w:separator/>
      </w:r>
    </w:p>
  </w:endnote>
  <w:endnote w:type="continuationSeparator" w:id="0">
    <w:p w14:paraId="1100E382" w14:textId="77777777" w:rsidR="00285FEA" w:rsidRDefault="00285FE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728EF" w14:textId="77777777" w:rsidR="00BE45B0" w:rsidRDefault="00BE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2AF65FA0" w:rsidR="009A6B24" w:rsidRDefault="00BE45B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430BD0" w:rsidRPr="00430BD0">
              <w:rPr>
                <w:i/>
                <w:sz w:val="20"/>
                <w:szCs w:val="20"/>
              </w:rPr>
              <w:t>PD – Rekonstrukce tram. nástupiš</w:t>
            </w:r>
            <w:r w:rsidR="000600D3">
              <w:rPr>
                <w:i/>
                <w:sz w:val="20"/>
                <w:szCs w:val="20"/>
              </w:rPr>
              <w:t>tě</w:t>
            </w:r>
            <w:r w:rsidR="00430BD0" w:rsidRPr="00430BD0">
              <w:rPr>
                <w:i/>
                <w:sz w:val="20"/>
                <w:szCs w:val="20"/>
              </w:rPr>
              <w:t xml:space="preserve"> Provaznická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78921519" w:rsidR="009A6B24" w:rsidRDefault="00BE45B0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430BD0" w:rsidRPr="00430BD0">
              <w:rPr>
                <w:i/>
                <w:sz w:val="20"/>
                <w:szCs w:val="20"/>
              </w:rPr>
              <w:t>PD – Rekonstrukce tram. nástupiš</w:t>
            </w:r>
            <w:r w:rsidR="000600D3">
              <w:rPr>
                <w:i/>
                <w:sz w:val="20"/>
                <w:szCs w:val="20"/>
              </w:rPr>
              <w:t>tě</w:t>
            </w:r>
            <w:r w:rsidR="00430BD0" w:rsidRPr="00430BD0">
              <w:rPr>
                <w:i/>
                <w:sz w:val="20"/>
                <w:szCs w:val="20"/>
              </w:rPr>
              <w:t xml:space="preserve"> Provaznická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D9526" w14:textId="77777777" w:rsidR="00285FEA" w:rsidRDefault="00285FEA" w:rsidP="00360830">
      <w:r>
        <w:separator/>
      </w:r>
    </w:p>
  </w:footnote>
  <w:footnote w:type="continuationSeparator" w:id="0">
    <w:p w14:paraId="5F53208E" w14:textId="77777777" w:rsidR="00285FEA" w:rsidRDefault="00285FE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E6324" w14:textId="77777777" w:rsidR="00BE45B0" w:rsidRDefault="00BE45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0CCCA" w14:textId="01832731" w:rsidR="00BE45B0" w:rsidRPr="00BE45B0" w:rsidRDefault="00BE45B0" w:rsidP="0078089F">
    <w:pPr>
      <w:pStyle w:val="Zhlav"/>
      <w:spacing w:after="0"/>
      <w:jc w:val="left"/>
      <w:rPr>
        <w:sz w:val="18"/>
        <w:szCs w:val="20"/>
      </w:rPr>
    </w:pPr>
    <w:r w:rsidRPr="00BE45B0">
      <w:rPr>
        <w:rFonts w:cstheme="minorHAnsi"/>
        <w:sz w:val="20"/>
      </w:rPr>
      <w:t>„</w:t>
    </w:r>
    <w:r w:rsidRPr="00BE45B0">
      <w:rPr>
        <w:rFonts w:cstheme="minorHAnsi"/>
        <w:sz w:val="20"/>
      </w:rPr>
      <w:t>PD - Rekonstrukce tramvajových nástupišť</w:t>
    </w:r>
    <w:r w:rsidRPr="00BE45B0">
      <w:rPr>
        <w:rFonts w:cstheme="minorHAnsi"/>
        <w:sz w:val="20"/>
      </w:rPr>
      <w:t>“</w:t>
    </w:r>
    <w:r w:rsidRPr="00BE45B0">
      <w:rPr>
        <w:sz w:val="18"/>
        <w:szCs w:val="20"/>
      </w:rPr>
      <w:t xml:space="preserve"> </w:t>
    </w:r>
  </w:p>
  <w:p w14:paraId="132F5401" w14:textId="6C0211F8" w:rsidR="009A6B24" w:rsidRPr="0078089F" w:rsidRDefault="00BE45B0" w:rsidP="0078089F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Část 1 „</w:t>
    </w:r>
    <w:r w:rsidR="00430BD0" w:rsidRPr="00430BD0">
      <w:rPr>
        <w:sz w:val="20"/>
        <w:szCs w:val="20"/>
      </w:rPr>
      <w:t>PD – Rekonstrukce tram. nástupiš</w:t>
    </w:r>
    <w:r w:rsidR="000600D3">
      <w:rPr>
        <w:sz w:val="20"/>
        <w:szCs w:val="20"/>
      </w:rPr>
      <w:t>tě</w:t>
    </w:r>
    <w:r w:rsidR="00430BD0" w:rsidRPr="00430BD0">
      <w:rPr>
        <w:sz w:val="20"/>
        <w:szCs w:val="20"/>
      </w:rPr>
      <w:t xml:space="preserve"> Provaznická (oba směry)</w:t>
    </w:r>
    <w:r>
      <w:rPr>
        <w:sz w:val="20"/>
        <w:szCs w:val="20"/>
      </w:rPr>
      <w:t>“</w:t>
    </w:r>
  </w:p>
  <w:p w14:paraId="19B674B2" w14:textId="77777777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DOD20201407</w:t>
    </w:r>
  </w:p>
  <w:p w14:paraId="07A78B56" w14:textId="77777777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bookmarkStart w:id="0" w:name="_GoBack"/>
    <w:bookmarkEnd w:id="0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26F83" w14:textId="0939467B" w:rsidR="009A6B24" w:rsidRPr="0078089F" w:rsidRDefault="009A6B24" w:rsidP="0078089F">
    <w:pPr>
      <w:pStyle w:val="Zhlav"/>
      <w:spacing w:after="0"/>
      <w:jc w:val="right"/>
      <w:rPr>
        <w:sz w:val="20"/>
        <w:szCs w:val="20"/>
      </w:rPr>
    </w:pPr>
    <w:r w:rsidRPr="00BE45B0">
      <w:rPr>
        <w:noProof/>
        <w:sz w:val="20"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45B0" w:rsidRPr="00BE45B0">
      <w:rPr>
        <w:sz w:val="20"/>
      </w:rPr>
      <w:t>„</w:t>
    </w:r>
    <w:r w:rsidR="00BE45B0" w:rsidRPr="00BE45B0">
      <w:rPr>
        <w:rFonts w:cstheme="minorHAnsi"/>
        <w:sz w:val="20"/>
      </w:rPr>
      <w:t>PD - Rekonstrukce tramvajových nástupišť</w:t>
    </w:r>
    <w:r w:rsidR="00BE45B0" w:rsidRPr="00BE45B0">
      <w:rPr>
        <w:rFonts w:cstheme="minorHAnsi"/>
        <w:sz w:val="20"/>
      </w:rPr>
      <w:t>“</w:t>
    </w:r>
    <w:r w:rsidR="00BE45B0">
      <w:rPr>
        <w:rFonts w:cstheme="minorHAnsi"/>
        <w:b/>
      </w:rPr>
      <w:br/>
    </w:r>
    <w:r w:rsidR="00BE45B0" w:rsidRPr="00430BD0">
      <w:rPr>
        <w:sz w:val="20"/>
        <w:szCs w:val="20"/>
      </w:rPr>
      <w:t xml:space="preserve"> </w:t>
    </w:r>
    <w:r w:rsidR="00BE45B0">
      <w:rPr>
        <w:sz w:val="20"/>
        <w:szCs w:val="20"/>
      </w:rPr>
      <w:t xml:space="preserve">Část 1 „PD - </w:t>
    </w:r>
    <w:r w:rsidR="00430BD0" w:rsidRPr="00430BD0">
      <w:rPr>
        <w:sz w:val="20"/>
        <w:szCs w:val="20"/>
      </w:rPr>
      <w:t>Rekonstrukce tram. nástupiš</w:t>
    </w:r>
    <w:r w:rsidR="000600D3">
      <w:rPr>
        <w:sz w:val="20"/>
        <w:szCs w:val="20"/>
      </w:rPr>
      <w:t>tě</w:t>
    </w:r>
    <w:r w:rsidR="00430BD0" w:rsidRPr="00430BD0">
      <w:rPr>
        <w:sz w:val="20"/>
        <w:szCs w:val="20"/>
      </w:rPr>
      <w:t xml:space="preserve"> Provaznická (oba směry)</w:t>
    </w:r>
    <w:r w:rsidR="00BE45B0">
      <w:rPr>
        <w:sz w:val="20"/>
        <w:szCs w:val="20"/>
      </w:rPr>
      <w:t>“</w:t>
    </w:r>
  </w:p>
  <w:p w14:paraId="134CD15B" w14:textId="6E5843C1" w:rsidR="009A6B24" w:rsidRPr="003C2D78" w:rsidRDefault="0078089F" w:rsidP="00BE45B0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DOD20201407</w:t>
    </w:r>
  </w:p>
  <w:p w14:paraId="05083E98" w14:textId="5D7F5BE7" w:rsidR="009A6B24" w:rsidRPr="003C2D78" w:rsidRDefault="008D296B" w:rsidP="008D296B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</w:t>
    </w:r>
    <w:r w:rsidR="00BE45B0">
      <w:rPr>
        <w:sz w:val="20"/>
        <w:szCs w:val="20"/>
      </w:rPr>
      <w:t xml:space="preserve">                        </w:t>
    </w:r>
    <w:r w:rsidR="0078089F">
      <w:rPr>
        <w:sz w:val="20"/>
        <w:szCs w:val="20"/>
      </w:rPr>
      <w:t xml:space="preserve">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600D3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30BD0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31897"/>
    <w:rsid w:val="00B63507"/>
    <w:rsid w:val="00B8164E"/>
    <w:rsid w:val="00BD6B3C"/>
    <w:rsid w:val="00BE45B0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A4555-5752-4B84-8703-FFA2BA25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6</cp:revision>
  <cp:lastPrinted>2015-04-20T05:50:00Z</cp:lastPrinted>
  <dcterms:created xsi:type="dcterms:W3CDTF">2020-10-20T11:38:00Z</dcterms:created>
  <dcterms:modified xsi:type="dcterms:W3CDTF">2021-04-06T12:25:00Z</dcterms:modified>
</cp:coreProperties>
</file>